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2B" w:rsidRDefault="00DE7B2B" w:rsidP="00DE7B2B">
      <w:pPr>
        <w:shd w:val="clear" w:color="auto" w:fill="FFFFFF"/>
        <w:spacing w:before="76" w:after="76" w:line="280" w:lineRule="atLeast"/>
        <w:outlineLvl w:val="1"/>
        <w:rPr>
          <w:rFonts w:ascii="Arial" w:eastAsia="Times New Roman" w:hAnsi="Arial" w:cs="Arial"/>
          <w:b/>
          <w:bCs/>
          <w:color w:val="2E758A"/>
          <w:sz w:val="26"/>
          <w:szCs w:val="26"/>
          <w:lang w:eastAsia="it-IT"/>
        </w:rPr>
      </w:pPr>
      <w:r w:rsidRPr="00DE7B2B">
        <w:rPr>
          <w:rFonts w:ascii="Arial" w:eastAsia="Times New Roman" w:hAnsi="Arial" w:cs="Arial"/>
          <w:b/>
          <w:bCs/>
          <w:color w:val="2E758A"/>
          <w:sz w:val="26"/>
          <w:szCs w:val="26"/>
          <w:lang w:eastAsia="it-IT"/>
        </w:rPr>
        <w:t>16 Settembre 2015, Milano. Convegn</w:t>
      </w:r>
      <w:r>
        <w:rPr>
          <w:rFonts w:ascii="Arial" w:eastAsia="Times New Roman" w:hAnsi="Arial" w:cs="Arial"/>
          <w:b/>
          <w:bCs/>
          <w:color w:val="2E758A"/>
          <w:sz w:val="26"/>
          <w:szCs w:val="26"/>
          <w:lang w:eastAsia="it-IT"/>
        </w:rPr>
        <w:t>o sull’Alzheimer “Ricordati di me”</w:t>
      </w:r>
    </w:p>
    <w:p w:rsidR="00DE7B2B" w:rsidRDefault="00DE7B2B" w:rsidP="00DE7B2B">
      <w:pPr>
        <w:shd w:val="clear" w:color="auto" w:fill="FFFFFF"/>
        <w:spacing w:before="76" w:after="76" w:line="280" w:lineRule="atLeast"/>
        <w:outlineLvl w:val="1"/>
        <w:rPr>
          <w:rFonts w:ascii="Arial" w:eastAsia="Times New Roman" w:hAnsi="Arial" w:cs="Arial"/>
          <w:b/>
          <w:bCs/>
          <w:color w:val="2E758A"/>
          <w:sz w:val="26"/>
          <w:szCs w:val="26"/>
          <w:lang w:eastAsia="it-IT"/>
        </w:rPr>
      </w:pPr>
    </w:p>
    <w:p w:rsidR="00DE7B2B" w:rsidRPr="00DE7B2B" w:rsidRDefault="00B97C20" w:rsidP="00B97C20">
      <w:pPr>
        <w:shd w:val="clear" w:color="auto" w:fill="FFFFFF"/>
        <w:spacing w:before="76" w:after="76" w:line="280" w:lineRule="atLeast"/>
        <w:jc w:val="center"/>
        <w:outlineLvl w:val="1"/>
        <w:rPr>
          <w:rFonts w:ascii="Arial" w:eastAsia="Times New Roman" w:hAnsi="Arial" w:cs="Arial"/>
          <w:b/>
          <w:bCs/>
          <w:color w:val="2E758A"/>
          <w:sz w:val="26"/>
          <w:szCs w:val="26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2E758A"/>
          <w:sz w:val="26"/>
          <w:szCs w:val="26"/>
          <w:lang w:eastAsia="it-IT"/>
        </w:rPr>
        <w:drawing>
          <wp:inline distT="0" distB="0" distL="0" distR="0">
            <wp:extent cx="3520035" cy="2563147"/>
            <wp:effectExtent l="19050" t="0" r="4215" b="0"/>
            <wp:docPr id="1" name="Immagine 0" descr="2015-02-08 15.07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2-08 15.07.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8497" cy="256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B2B" w:rsidRPr="00DE7B2B" w:rsidRDefault="00DE7B2B" w:rsidP="00DE7B2B">
      <w:pPr>
        <w:shd w:val="clear" w:color="auto" w:fill="FFFFFF"/>
        <w:spacing w:before="100" w:beforeAutospacing="1" w:after="100" w:afterAutospacing="1" w:line="229" w:lineRule="atLeast"/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</w:pPr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t>In occasione della</w:t>
      </w:r>
      <w:r w:rsidRPr="00DE7B2B">
        <w:rPr>
          <w:rFonts w:ascii="Verdana" w:eastAsia="Times New Roman" w:hAnsi="Verdana" w:cs="Times New Roman"/>
          <w:color w:val="333333"/>
          <w:sz w:val="15"/>
          <w:lang w:eastAsia="it-IT"/>
        </w:rPr>
        <w:t> </w:t>
      </w:r>
      <w:proofErr w:type="spellStart"/>
      <w:r w:rsidRPr="00DE7B2B">
        <w:rPr>
          <w:rFonts w:ascii="Verdana" w:eastAsia="Times New Roman" w:hAnsi="Verdana" w:cs="Times New Roman"/>
          <w:b/>
          <w:bCs/>
          <w:color w:val="333333"/>
          <w:sz w:val="15"/>
          <w:lang w:eastAsia="it-IT"/>
        </w:rPr>
        <w:t>XXII</w:t>
      </w:r>
      <w:proofErr w:type="spellEnd"/>
      <w:r w:rsidRPr="00DE7B2B">
        <w:rPr>
          <w:rFonts w:ascii="Verdana" w:eastAsia="Times New Roman" w:hAnsi="Verdana" w:cs="Times New Roman"/>
          <w:b/>
          <w:bCs/>
          <w:color w:val="333333"/>
          <w:sz w:val="15"/>
          <w:lang w:eastAsia="it-IT"/>
        </w:rPr>
        <w:t xml:space="preserve"> Giornata Mondiale Alzheimer</w:t>
      </w:r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t>, la Federazione Alzheimer Italia, in collaborazione con UNAMSI (Unione Nazionale Medico Scientifica di Informazione) e Fondazione Golgi Cenci, organizza mercoledì 16 settembre, dalle ore 9 alle ore 13, a Milano presso la Sala Alessi di Palazzo Marino (piazza della Scala 2), il convegno scientifico in chiave divulgativa</w:t>
      </w:r>
      <w:r w:rsidRPr="00DE7B2B">
        <w:rPr>
          <w:rFonts w:ascii="Verdana" w:eastAsia="Times New Roman" w:hAnsi="Verdana" w:cs="Times New Roman"/>
          <w:color w:val="333333"/>
          <w:sz w:val="15"/>
          <w:lang w:eastAsia="it-IT"/>
        </w:rPr>
        <w:t> </w:t>
      </w:r>
      <w:r w:rsidRPr="00DE7B2B">
        <w:rPr>
          <w:rFonts w:ascii="Verdana" w:eastAsia="Times New Roman" w:hAnsi="Verdana" w:cs="Times New Roman"/>
          <w:b/>
          <w:bCs/>
          <w:color w:val="333333"/>
          <w:sz w:val="15"/>
          <w:lang w:eastAsia="it-IT"/>
        </w:rPr>
        <w:t xml:space="preserve">“RICORDATI </w:t>
      </w:r>
      <w:proofErr w:type="spellStart"/>
      <w:r w:rsidRPr="00DE7B2B">
        <w:rPr>
          <w:rFonts w:ascii="Verdana" w:eastAsia="Times New Roman" w:hAnsi="Verdana" w:cs="Times New Roman"/>
          <w:b/>
          <w:bCs/>
          <w:color w:val="333333"/>
          <w:sz w:val="15"/>
          <w:lang w:eastAsia="it-IT"/>
        </w:rPr>
        <w:t>DI</w:t>
      </w:r>
      <w:proofErr w:type="spellEnd"/>
      <w:r w:rsidRPr="00DE7B2B">
        <w:rPr>
          <w:rFonts w:ascii="Verdana" w:eastAsia="Times New Roman" w:hAnsi="Verdana" w:cs="Times New Roman"/>
          <w:b/>
          <w:bCs/>
          <w:color w:val="333333"/>
          <w:sz w:val="15"/>
          <w:lang w:eastAsia="it-IT"/>
        </w:rPr>
        <w:t xml:space="preserve"> ME - Gli ultimi dati della ricerca scientifica alla luce della </w:t>
      </w:r>
      <w:proofErr w:type="spellStart"/>
      <w:r w:rsidRPr="00DE7B2B">
        <w:rPr>
          <w:rFonts w:ascii="Verdana" w:eastAsia="Times New Roman" w:hAnsi="Verdana" w:cs="Times New Roman"/>
          <w:b/>
          <w:bCs/>
          <w:color w:val="333333"/>
          <w:sz w:val="15"/>
          <w:lang w:eastAsia="it-IT"/>
        </w:rPr>
        <w:t>Dementia-friendly</w:t>
      </w:r>
      <w:proofErr w:type="spellEnd"/>
      <w:r w:rsidRPr="00DE7B2B">
        <w:rPr>
          <w:rFonts w:ascii="Verdana" w:eastAsia="Times New Roman" w:hAnsi="Verdana" w:cs="Times New Roman"/>
          <w:b/>
          <w:bCs/>
          <w:color w:val="333333"/>
          <w:sz w:val="15"/>
          <w:lang w:eastAsia="it-IT"/>
        </w:rPr>
        <w:t xml:space="preserve"> Community”.</w:t>
      </w:r>
    </w:p>
    <w:p w:rsidR="00DE7B2B" w:rsidRPr="00DE7B2B" w:rsidRDefault="00DE7B2B" w:rsidP="00DE7B2B">
      <w:pPr>
        <w:shd w:val="clear" w:color="auto" w:fill="FFFFFF"/>
        <w:spacing w:before="100" w:beforeAutospacing="1" w:after="100" w:afterAutospacing="1" w:line="229" w:lineRule="atLeast"/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</w:pPr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t>Con ingresso libero e gratuito, il convegno è rivolto ai familiari dei malati, agli operatori del settore e a tutti coloro che desiderano conoscere e capire la malattia di Alzheimer, e cosa significa affrontare e gestire la vita a fianco di una persona che ne è affetta.</w:t>
      </w:r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br/>
      </w:r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br/>
        <w:t xml:space="preserve">Accanto alla ricerca scientifica, argomento cardine del convegno sarà la </w:t>
      </w:r>
      <w:proofErr w:type="spellStart"/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t>Dementia-friendly</w:t>
      </w:r>
      <w:proofErr w:type="spellEnd"/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t xml:space="preserve"> Community, ovvero la costruzione di supporti, situazioni e rapporti che aiutano concretamente le persone affette da demenza e i loro familiari a convivere con il dramma della malattia, puntando a un miglioramento dell’inclusione e della qualità di vita.</w:t>
      </w:r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br/>
      </w:r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br/>
        <w:t xml:space="preserve">Dopo un saluto iniziale da parte di Gabriella </w:t>
      </w:r>
      <w:proofErr w:type="spellStart"/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t>Salvini</w:t>
      </w:r>
      <w:proofErr w:type="spellEnd"/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t xml:space="preserve"> Porro, presidente della Federazione Alzheimer Italia,</w:t>
      </w:r>
      <w:r w:rsidRPr="00DE7B2B">
        <w:rPr>
          <w:rFonts w:ascii="Verdana" w:eastAsia="Times New Roman" w:hAnsi="Verdana" w:cs="Times New Roman"/>
          <w:b/>
          <w:bCs/>
          <w:color w:val="333333"/>
          <w:sz w:val="15"/>
          <w:lang w:eastAsia="it-IT"/>
        </w:rPr>
        <w:t>numerosi e rilevanti sono gli interventi di carattere scientifico, tenuti da relatori di fama internazionale</w:t>
      </w:r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t>, che si susseguiranno nella mattinata.</w:t>
      </w:r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br/>
        <w:t>Il prof. Stefano Govoni, ordinario di Farmacologia all’Università di Pavia molto noto per le sue ricerche sulla malattia di Alzheimer, parlerà di “Ricerca sulle demenze: l’etica del labirinto”.</w:t>
      </w:r>
      <w:r w:rsidRPr="00DE7B2B">
        <w:rPr>
          <w:rFonts w:ascii="Verdana" w:eastAsia="Times New Roman" w:hAnsi="Verdana" w:cs="Times New Roman"/>
          <w:color w:val="333333"/>
          <w:sz w:val="15"/>
          <w:lang w:eastAsia="it-IT"/>
        </w:rPr>
        <w:t> </w:t>
      </w:r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br/>
        <w:t>Seguirà il prof. Claudio Mariani, ordinario di Neurologia all’Università degli Studi di Milano e direttore dell’Unità di Neurologia dell’Ospedale Sacco di Milano, che illustrerà i “Recenti progressi nella diagnosi precoce”.</w:t>
      </w:r>
      <w:r w:rsidRPr="00DE7B2B">
        <w:rPr>
          <w:rFonts w:ascii="Verdana" w:eastAsia="Times New Roman" w:hAnsi="Verdana" w:cs="Times New Roman"/>
          <w:color w:val="333333"/>
          <w:sz w:val="15"/>
          <w:lang w:eastAsia="it-IT"/>
        </w:rPr>
        <w:t> </w:t>
      </w:r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br/>
        <w:t>Il dott. Antonio Guaita, direttore della Fondazione Golgi Cenci, interverrà poi sul tema “Oggi è già domani: le possibilità di intervento per i malati di Alzheimer e altre demenze”.</w:t>
      </w:r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br/>
        <w:t xml:space="preserve">Marc </w:t>
      </w:r>
      <w:proofErr w:type="spellStart"/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t>Wortman</w:t>
      </w:r>
      <w:proofErr w:type="spellEnd"/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t xml:space="preserve">, direttore esecutivo di ADI - </w:t>
      </w:r>
      <w:proofErr w:type="spellStart"/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t>Alzheimer’s</w:t>
      </w:r>
      <w:proofErr w:type="spellEnd"/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t xml:space="preserve"> </w:t>
      </w:r>
      <w:proofErr w:type="spellStart"/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t>Disease</w:t>
      </w:r>
      <w:proofErr w:type="spellEnd"/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t xml:space="preserve"> International, giungerà in Italia appositamente per partecipare al convegno e illustrare una “Global </w:t>
      </w:r>
      <w:proofErr w:type="spellStart"/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t>Overview</w:t>
      </w:r>
      <w:proofErr w:type="spellEnd"/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t xml:space="preserve"> </w:t>
      </w:r>
      <w:proofErr w:type="spellStart"/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t>of</w:t>
      </w:r>
      <w:proofErr w:type="spellEnd"/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t xml:space="preserve"> </w:t>
      </w:r>
      <w:proofErr w:type="spellStart"/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t>Dementia</w:t>
      </w:r>
      <w:proofErr w:type="spellEnd"/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t xml:space="preserve"> </w:t>
      </w:r>
      <w:proofErr w:type="spellStart"/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t>Friendly</w:t>
      </w:r>
      <w:proofErr w:type="spellEnd"/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t xml:space="preserve"> </w:t>
      </w:r>
      <w:proofErr w:type="spellStart"/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t>Communities</w:t>
      </w:r>
      <w:proofErr w:type="spellEnd"/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t xml:space="preserve"> </w:t>
      </w:r>
      <w:proofErr w:type="spellStart"/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t>initiatives</w:t>
      </w:r>
      <w:proofErr w:type="spellEnd"/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t xml:space="preserve">” (Panoramica globale delle iniziative di </w:t>
      </w:r>
      <w:proofErr w:type="spellStart"/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t>Dementia-friendly</w:t>
      </w:r>
      <w:proofErr w:type="spellEnd"/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t xml:space="preserve"> Community). Verrà contestualmente presentato il nuovo Rapporto Mondiale Alzheimer.</w:t>
      </w:r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br/>
        <w:t xml:space="preserve">Infine il prof. Marco Trabucchi, ordinario di </w:t>
      </w:r>
      <w:proofErr w:type="spellStart"/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t>Neuropsicofarmacologia</w:t>
      </w:r>
      <w:proofErr w:type="spellEnd"/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t xml:space="preserve"> all’Università </w:t>
      </w:r>
      <w:proofErr w:type="spellStart"/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t>Tor</w:t>
      </w:r>
      <w:proofErr w:type="spellEnd"/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t xml:space="preserve"> Vergata di Roma e direttore scientifico del Gruppo di Ricerca Geriatrica di Brescia oltre che Presidente dell’Associazione Italiana di </w:t>
      </w:r>
      <w:proofErr w:type="spellStart"/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t>Psicogeriatria</w:t>
      </w:r>
      <w:proofErr w:type="spellEnd"/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t>, spiegherà “La sofferenza dell'ammalato di demenza: una comunità solidale può essere di lenimento?”.</w:t>
      </w:r>
      <w:r w:rsidRPr="00DE7B2B">
        <w:rPr>
          <w:rFonts w:ascii="Verdana" w:eastAsia="Times New Roman" w:hAnsi="Verdana" w:cs="Times New Roman"/>
          <w:color w:val="333333"/>
          <w:sz w:val="15"/>
          <w:lang w:eastAsia="it-IT"/>
        </w:rPr>
        <w:t> </w:t>
      </w:r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br/>
      </w:r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br/>
        <w:t xml:space="preserve">Chiuderà il convegno la premiazione, da parte della presidente </w:t>
      </w:r>
      <w:proofErr w:type="spellStart"/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t>Salvini</w:t>
      </w:r>
      <w:proofErr w:type="spellEnd"/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t xml:space="preserve"> Porro e del presidente di </w:t>
      </w:r>
      <w:proofErr w:type="spellStart"/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t>Unamsi</w:t>
      </w:r>
      <w:proofErr w:type="spellEnd"/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t xml:space="preserve"> Francesco </w:t>
      </w:r>
      <w:proofErr w:type="spellStart"/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t>Brancati</w:t>
      </w:r>
      <w:proofErr w:type="spellEnd"/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t>, dei cinque giornalisti vincitori della quarta edizione del</w:t>
      </w:r>
      <w:r w:rsidRPr="00DE7B2B">
        <w:rPr>
          <w:rFonts w:ascii="Verdana" w:eastAsia="Times New Roman" w:hAnsi="Verdana" w:cs="Times New Roman"/>
          <w:color w:val="333333"/>
          <w:sz w:val="15"/>
          <w:lang w:eastAsia="it-IT"/>
        </w:rPr>
        <w:t> </w:t>
      </w:r>
      <w:r w:rsidRPr="00DE7B2B">
        <w:rPr>
          <w:rFonts w:ascii="Verdana" w:eastAsia="Times New Roman" w:hAnsi="Verdana" w:cs="Times New Roman"/>
          <w:b/>
          <w:bCs/>
          <w:color w:val="333333"/>
          <w:sz w:val="15"/>
          <w:lang w:eastAsia="it-IT"/>
        </w:rPr>
        <w:t>Premio “Alzheimer: informare per conoscere - Cura, Ricerca, Assistenza”</w:t>
      </w:r>
      <w:r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t>.</w:t>
      </w:r>
      <w:r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br/>
      </w:r>
      <w:r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br/>
        <w:t xml:space="preserve">È </w:t>
      </w:r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t>consigliato confermare la presenza: tel. 02-809767,</w:t>
      </w:r>
      <w:r w:rsidRPr="00DE7B2B">
        <w:rPr>
          <w:rFonts w:ascii="Verdana" w:eastAsia="Times New Roman" w:hAnsi="Verdana" w:cs="Times New Roman"/>
          <w:color w:val="333333"/>
          <w:sz w:val="15"/>
          <w:lang w:eastAsia="it-IT"/>
        </w:rPr>
        <w:t> </w:t>
      </w:r>
      <w:hyperlink r:id="rId5" w:history="1">
        <w:r w:rsidRPr="00DE7B2B">
          <w:rPr>
            <w:rFonts w:ascii="Verdana" w:eastAsia="Times New Roman" w:hAnsi="Verdana" w:cs="Times New Roman"/>
            <w:color w:val="2E758A"/>
            <w:sz w:val="15"/>
            <w:u w:val="single"/>
            <w:lang w:eastAsia="it-IT"/>
          </w:rPr>
          <w:t>info@alzheimer.it</w:t>
        </w:r>
      </w:hyperlink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br/>
      </w:r>
      <w:r w:rsidRPr="00DE7B2B">
        <w:rPr>
          <w:rFonts w:ascii="Verdana" w:eastAsia="Times New Roman" w:hAnsi="Verdana" w:cs="Times New Roman"/>
          <w:color w:val="333333"/>
          <w:sz w:val="15"/>
          <w:szCs w:val="15"/>
          <w:lang w:eastAsia="it-IT"/>
        </w:rPr>
        <w:br/>
        <w:t>Per informazioni:</w:t>
      </w:r>
      <w:r w:rsidRPr="00DE7B2B">
        <w:rPr>
          <w:rFonts w:ascii="Verdana" w:eastAsia="Times New Roman" w:hAnsi="Verdana" w:cs="Times New Roman"/>
          <w:color w:val="333333"/>
          <w:sz w:val="15"/>
          <w:lang w:eastAsia="it-IT"/>
        </w:rPr>
        <w:t> </w:t>
      </w:r>
      <w:hyperlink r:id="rId6" w:history="1">
        <w:r w:rsidRPr="00DE7B2B">
          <w:rPr>
            <w:rFonts w:ascii="Verdana" w:eastAsia="Times New Roman" w:hAnsi="Verdana" w:cs="Times New Roman"/>
            <w:color w:val="2E758A"/>
            <w:sz w:val="15"/>
            <w:u w:val="single"/>
            <w:lang w:eastAsia="it-IT"/>
          </w:rPr>
          <w:t>www.alzheimer.it</w:t>
        </w:r>
      </w:hyperlink>
    </w:p>
    <w:p w:rsidR="00B545C5" w:rsidRDefault="00B545C5"/>
    <w:sectPr w:rsidR="00B545C5" w:rsidSect="00B545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283"/>
  <w:characterSpacingControl w:val="doNotCompress"/>
  <w:compat/>
  <w:rsids>
    <w:rsidRoot w:val="00DE7B2B"/>
    <w:rsid w:val="000C1692"/>
    <w:rsid w:val="00B545C5"/>
    <w:rsid w:val="00B97C20"/>
    <w:rsid w:val="00DE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45C5"/>
  </w:style>
  <w:style w:type="paragraph" w:styleId="Titolo2">
    <w:name w:val="heading 2"/>
    <w:basedOn w:val="Normale"/>
    <w:link w:val="Titolo2Carattere"/>
    <w:uiPriority w:val="9"/>
    <w:qFormat/>
    <w:rsid w:val="00DE7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E7B2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apple-converted-space">
    <w:name w:val="apple-converted-space"/>
    <w:basedOn w:val="Carpredefinitoparagrafo"/>
    <w:rsid w:val="00DE7B2B"/>
  </w:style>
  <w:style w:type="paragraph" w:styleId="NormaleWeb">
    <w:name w:val="Normal (Web)"/>
    <w:basedOn w:val="Normale"/>
    <w:uiPriority w:val="99"/>
    <w:semiHidden/>
    <w:unhideWhenUsed/>
    <w:rsid w:val="00DE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E7B2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E7B2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zheimer.it/" TargetMode="External"/><Relationship Id="rId5" Type="http://schemas.openxmlformats.org/officeDocument/2006/relationships/hyperlink" Target="mailto:info@alzheimer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vaio1</dc:creator>
  <cp:lastModifiedBy>vaio1</cp:lastModifiedBy>
  <cp:revision>4</cp:revision>
  <dcterms:created xsi:type="dcterms:W3CDTF">2015-08-31T14:14:00Z</dcterms:created>
  <dcterms:modified xsi:type="dcterms:W3CDTF">2015-09-02T14:45:00Z</dcterms:modified>
</cp:coreProperties>
</file>